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0B" w:rsidRDefault="005C4C0B" w:rsidP="005C4C0B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5C4C0B" w:rsidRPr="00B90BD2" w:rsidRDefault="005C4C0B" w:rsidP="005C4C0B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5C4C0B" w:rsidRDefault="005C4C0B" w:rsidP="005C4C0B">
      <w:pPr>
        <w:tabs>
          <w:tab w:val="left" w:pos="67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C4C0B" w:rsidRPr="00B90BD2" w:rsidRDefault="005C4C0B" w:rsidP="005C4C0B">
      <w:pPr>
        <w:tabs>
          <w:tab w:val="left" w:pos="675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İNCELEME</w:t>
      </w:r>
      <w:r w:rsidRPr="00B90BD2">
        <w:rPr>
          <w:rFonts w:ascii="Times New Roman" w:hAnsi="Times New Roman"/>
          <w:b/>
          <w:sz w:val="24"/>
          <w:szCs w:val="24"/>
        </w:rPr>
        <w:t xml:space="preserve"> RAPORU</w:t>
      </w:r>
    </w:p>
    <w:p w:rsidR="005C4C0B" w:rsidRPr="003B2C0B" w:rsidRDefault="005C4C0B" w:rsidP="005C4C0B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B90BD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İNCELEME</w:t>
      </w:r>
      <w:r w:rsidRPr="00B90BD2">
        <w:rPr>
          <w:rFonts w:ascii="Times New Roman" w:hAnsi="Times New Roman"/>
          <w:b/>
          <w:sz w:val="24"/>
          <w:szCs w:val="24"/>
        </w:rPr>
        <w:t xml:space="preserve"> EMRİ</w:t>
      </w:r>
      <w:r>
        <w:rPr>
          <w:rFonts w:ascii="Times New Roman" w:hAnsi="Times New Roman"/>
          <w:sz w:val="24"/>
          <w:szCs w:val="24"/>
        </w:rPr>
        <w:t xml:space="preserve">: </w:t>
      </w:r>
      <w:r w:rsidR="003B2C0B" w:rsidRPr="000C6244">
        <w:rPr>
          <w:rFonts w:ascii="Times New Roman" w:hAnsi="Times New Roman" w:cs="Times New Roman"/>
        </w:rPr>
        <w:t>Rektörlük / Genel Sekreterlik / Dekanlık/ Müdürlük Makamının</w:t>
      </w:r>
      <w:r w:rsidR="003B2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2C0B">
        <w:rPr>
          <w:rFonts w:ascii="Times New Roman" w:hAnsi="Times New Roman"/>
          <w:sz w:val="24"/>
          <w:szCs w:val="24"/>
        </w:rPr>
        <w:t>….</w:t>
      </w:r>
      <w:proofErr w:type="gramEnd"/>
      <w:r w:rsidR="003B2C0B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="003B2C0B">
        <w:rPr>
          <w:rFonts w:ascii="Times New Roman" w:hAnsi="Times New Roman"/>
          <w:sz w:val="24"/>
          <w:szCs w:val="24"/>
        </w:rPr>
        <w:t>….</w:t>
      </w:r>
      <w:proofErr w:type="gramEnd"/>
      <w:r w:rsidR="003B2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2C0B">
        <w:rPr>
          <w:rFonts w:ascii="Times New Roman" w:hAnsi="Times New Roman"/>
          <w:sz w:val="24"/>
          <w:szCs w:val="24"/>
        </w:rPr>
        <w:t>sayılı</w:t>
      </w:r>
      <w:proofErr w:type="gramEnd"/>
      <w:r w:rsidR="003B2C0B">
        <w:rPr>
          <w:rFonts w:ascii="Times New Roman" w:hAnsi="Times New Roman"/>
          <w:sz w:val="24"/>
          <w:szCs w:val="24"/>
        </w:rPr>
        <w:t xml:space="preserve"> inceleme emri (</w:t>
      </w:r>
      <w:r w:rsidRPr="003B2C0B">
        <w:rPr>
          <w:rFonts w:ascii="Times New Roman" w:hAnsi="Times New Roman"/>
          <w:color w:val="FF0000"/>
          <w:sz w:val="24"/>
          <w:szCs w:val="24"/>
        </w:rPr>
        <w:t>Bu alana inceleme emrini veren makam ile inceleme yazısının tarih ve sayısı yazılır.</w:t>
      </w:r>
      <w:r w:rsidR="003B2C0B" w:rsidRPr="003B2C0B">
        <w:rPr>
          <w:rFonts w:ascii="Times New Roman" w:hAnsi="Times New Roman"/>
          <w:color w:val="FF0000"/>
          <w:sz w:val="24"/>
          <w:szCs w:val="24"/>
        </w:rPr>
        <w:t>)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2-HAKKINDA İNCELEME YAPILANIN: 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UNVANI: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ADI:</w:t>
      </w:r>
    </w:p>
    <w:p w:rsidR="005C4C0B" w:rsidRPr="00D14E4C" w:rsidRDefault="005C4C0B" w:rsidP="005C4C0B">
      <w:pPr>
        <w:tabs>
          <w:tab w:val="left" w:pos="675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SOYADI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3-İNCELEMENİN</w:t>
      </w:r>
      <w:r w:rsidRPr="00B90BD2">
        <w:rPr>
          <w:rFonts w:ascii="Times New Roman" w:hAnsi="Times New Roman"/>
          <w:b/>
          <w:sz w:val="24"/>
          <w:szCs w:val="24"/>
        </w:rPr>
        <w:t xml:space="preserve"> KONUSU</w:t>
      </w:r>
      <w:r>
        <w:rPr>
          <w:rFonts w:ascii="Times New Roman" w:hAnsi="Times New Roman"/>
          <w:sz w:val="24"/>
          <w:szCs w:val="24"/>
        </w:rPr>
        <w:t>: Kısaca inceleme işlemine konu olayın ne olduğu yazılır.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4-İŞLENİLDİĞİ İDDİA EDİLEN SUÇ</w:t>
      </w:r>
      <w:r w:rsidRPr="00B90BD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</w:t>
      </w:r>
      <w:r w:rsidRPr="00B90B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İŞLENİLDİĞİ İDDİA EDİLEN SUÇ</w:t>
      </w:r>
      <w:r w:rsidRPr="00B90BD2">
        <w:rPr>
          <w:rFonts w:ascii="Times New Roman" w:hAnsi="Times New Roman"/>
          <w:b/>
          <w:sz w:val="24"/>
          <w:szCs w:val="24"/>
        </w:rPr>
        <w:t xml:space="preserve"> TARİHİ</w:t>
      </w:r>
      <w:r>
        <w:rPr>
          <w:rFonts w:ascii="Times New Roman" w:hAnsi="Times New Roman"/>
          <w:sz w:val="24"/>
          <w:szCs w:val="24"/>
        </w:rPr>
        <w:t xml:space="preserve"> :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/…./20…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 w:rsidRPr="00B90BD2">
        <w:rPr>
          <w:rFonts w:ascii="Times New Roman" w:hAnsi="Times New Roman"/>
          <w:b/>
          <w:sz w:val="24"/>
          <w:szCs w:val="24"/>
        </w:rPr>
        <w:t>6-İNCELEME</w:t>
      </w:r>
      <w:r>
        <w:rPr>
          <w:rFonts w:ascii="Times New Roman" w:hAnsi="Times New Roman"/>
          <w:sz w:val="24"/>
          <w:szCs w:val="24"/>
        </w:rPr>
        <w:t xml:space="preserve">: Bu bölümde inceleme konusu olayın ne olduğu açıklanarak; inceleme işlemine ne şekilde başlandığı, bu kapsamda nelerin inceleme konusu yapıldığı, </w:t>
      </w:r>
      <w:proofErr w:type="gramStart"/>
      <w:r>
        <w:rPr>
          <w:rFonts w:ascii="Times New Roman" w:hAnsi="Times New Roman"/>
          <w:sz w:val="24"/>
          <w:szCs w:val="24"/>
        </w:rPr>
        <w:t>şikayetçi</w:t>
      </w:r>
      <w:proofErr w:type="gramEnd"/>
      <w:r>
        <w:rPr>
          <w:rFonts w:ascii="Times New Roman" w:hAnsi="Times New Roman"/>
          <w:sz w:val="24"/>
          <w:szCs w:val="24"/>
        </w:rPr>
        <w:t>, hakkında inceleme işlemi yapılan ve varsa tanık ifadeleriyle inceleme kapsamında yapılan diğer işlemler özetlenir.</w:t>
      </w:r>
    </w:p>
    <w:p w:rsidR="0004639B" w:rsidRPr="00937086" w:rsidRDefault="0004639B" w:rsidP="0004639B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937086">
        <w:rPr>
          <w:rFonts w:ascii="Times New Roman" w:hAnsi="Times New Roman"/>
          <w:color w:val="FF0000"/>
          <w:sz w:val="24"/>
          <w:szCs w:val="24"/>
          <w:u w:val="single"/>
        </w:rPr>
        <w:t>ÖRNEĞİN:</w:t>
      </w:r>
    </w:p>
    <w:p w:rsidR="0004639B" w:rsidRPr="00937086" w:rsidRDefault="0004639B" w:rsidP="0004639B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1-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…………</w:t>
      </w:r>
      <w:proofErr w:type="gramEnd"/>
      <w:r w:rsidRPr="00937086">
        <w:rPr>
          <w:rFonts w:ascii="Times New Roman" w:hAnsi="Times New Roman"/>
          <w:color w:val="FF0000"/>
          <w:sz w:val="24"/>
          <w:szCs w:val="24"/>
        </w:rPr>
        <w:t xml:space="preserve">makamının ……tarih ve ….. sayılı </w:t>
      </w:r>
      <w:r>
        <w:rPr>
          <w:rFonts w:ascii="Times New Roman" w:hAnsi="Times New Roman"/>
          <w:color w:val="FF0000"/>
          <w:sz w:val="24"/>
          <w:szCs w:val="24"/>
        </w:rPr>
        <w:t>inceleme</w:t>
      </w:r>
      <w:r w:rsidRPr="00937086">
        <w:rPr>
          <w:rFonts w:ascii="Times New Roman" w:hAnsi="Times New Roman"/>
          <w:color w:val="FF0000"/>
          <w:sz w:val="24"/>
          <w:szCs w:val="24"/>
        </w:rPr>
        <w:t xml:space="preserve"> emri ile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>hakkında …….konusu ile ilgili olarak inceleme</w:t>
      </w:r>
      <w:r w:rsidRPr="00937086">
        <w:rPr>
          <w:rFonts w:ascii="Times New Roman" w:hAnsi="Times New Roman"/>
          <w:color w:val="FF0000"/>
          <w:sz w:val="24"/>
          <w:szCs w:val="24"/>
        </w:rPr>
        <w:t xml:space="preserve"> yapmak üzere görevlendirildim.</w:t>
      </w:r>
      <w:r>
        <w:rPr>
          <w:rFonts w:ascii="Times New Roman" w:hAnsi="Times New Roman"/>
          <w:color w:val="FF0000"/>
          <w:sz w:val="24"/>
          <w:szCs w:val="24"/>
        </w:rPr>
        <w:t xml:space="preserve"> (EK:1)</w:t>
      </w:r>
    </w:p>
    <w:p w:rsidR="0004639B" w:rsidRPr="00EA0039" w:rsidRDefault="0004639B" w:rsidP="0004639B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39">
        <w:rPr>
          <w:rFonts w:ascii="Times New Roman" w:hAnsi="Times New Roman" w:cs="Times New Roman"/>
          <w:color w:val="FF0000"/>
          <w:sz w:val="24"/>
          <w:szCs w:val="24"/>
        </w:rPr>
        <w:t>2- X kişinin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tarihinde  alınan şüpheli ifadesinde özetle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;……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şeklinde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beyanda bulunduğu (EK:2)</w:t>
      </w:r>
    </w:p>
    <w:p w:rsidR="0004639B" w:rsidRPr="00EA0039" w:rsidRDefault="0004639B" w:rsidP="0004639B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39">
        <w:rPr>
          <w:rFonts w:ascii="Times New Roman" w:hAnsi="Times New Roman" w:cs="Times New Roman"/>
          <w:color w:val="FF0000"/>
          <w:sz w:val="24"/>
          <w:szCs w:val="24"/>
        </w:rPr>
        <w:t>3- Y kişinin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tarihinde  alınan tanık ifadesinde özetle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;…..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şeklinde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beyanda bulunduğu (EK:3)</w:t>
      </w:r>
    </w:p>
    <w:p w:rsidR="0004639B" w:rsidRPr="00EA0039" w:rsidRDefault="0004639B" w:rsidP="0004639B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4-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……..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tarihinde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……….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hakkında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sicil özeti istendi. (EK:4)</w:t>
      </w:r>
    </w:p>
    <w:p w:rsidR="0004639B" w:rsidRPr="00EA0039" w:rsidRDefault="0004639B" w:rsidP="0004639B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5-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……..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tarihinde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……….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hakkında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 Sicil özeti cevabi yazısı gönderildi. (EK:5) Gönderilen cevabi yazıda özetle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</w:t>
      </w:r>
      <w:proofErr w:type="gramEnd"/>
    </w:p>
    <w:p w:rsidR="0004639B" w:rsidRPr="00EA0039" w:rsidRDefault="0004639B" w:rsidP="0004639B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39">
        <w:rPr>
          <w:rFonts w:ascii="Times New Roman" w:hAnsi="Times New Roman" w:cs="Times New Roman"/>
          <w:color w:val="FF0000"/>
          <w:sz w:val="24"/>
          <w:szCs w:val="24"/>
        </w:rPr>
        <w:t xml:space="preserve">6- </w:t>
      </w:r>
      <w:proofErr w:type="gramStart"/>
      <w:r w:rsidRPr="00EA0039"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proofErr w:type="gramEnd"/>
      <w:r w:rsidRPr="00EA0039">
        <w:rPr>
          <w:rFonts w:ascii="Times New Roman" w:hAnsi="Times New Roman" w:cs="Times New Roman"/>
          <w:color w:val="FF0000"/>
          <w:sz w:val="24"/>
          <w:szCs w:val="24"/>
        </w:rPr>
        <w:t>ve diğer yapılan işlemler bahsedilir.</w:t>
      </w:r>
    </w:p>
    <w:p w:rsidR="0004639B" w:rsidRDefault="0004639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 w:rsidRPr="00B90BD2">
        <w:rPr>
          <w:rFonts w:ascii="Times New Roman" w:hAnsi="Times New Roman"/>
          <w:b/>
          <w:sz w:val="24"/>
          <w:szCs w:val="24"/>
        </w:rPr>
        <w:lastRenderedPageBreak/>
        <w:t>7-DEĞELENDİRME:</w:t>
      </w:r>
      <w:r>
        <w:rPr>
          <w:rFonts w:ascii="Times New Roman" w:hAnsi="Times New Roman"/>
          <w:sz w:val="24"/>
          <w:szCs w:val="24"/>
        </w:rPr>
        <w:t xml:space="preserve"> Bu bölümde incelenen deliller ışığında olayın tahlili ve değerlendirmesi yapılır.</w:t>
      </w:r>
    </w:p>
    <w:p w:rsidR="00BD5643" w:rsidRPr="00937086" w:rsidRDefault="00BD5643" w:rsidP="00BD5643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937086">
        <w:rPr>
          <w:rFonts w:ascii="Times New Roman" w:hAnsi="Times New Roman"/>
          <w:color w:val="FF0000"/>
          <w:sz w:val="24"/>
          <w:szCs w:val="24"/>
          <w:u w:val="single"/>
        </w:rPr>
        <w:t>ÖRNEĞİN:</w:t>
      </w:r>
    </w:p>
    <w:p w:rsidR="00BD5643" w:rsidRDefault="00BD5643" w:rsidP="00BD5643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3E39BB">
        <w:rPr>
          <w:rFonts w:ascii="Times New Roman" w:hAnsi="Times New Roman"/>
          <w:color w:val="FF0000"/>
          <w:sz w:val="24"/>
          <w:szCs w:val="24"/>
        </w:rPr>
        <w:t xml:space="preserve">X ve Y’nin  alınan ifadelerin birbirini doğrular nitelikte olduğu, ancak </w:t>
      </w: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….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biriminden alınan sicil özetinde daha önce herhangi bir disiplin cezası almamış olsa da bu konuda hakkında </w:t>
      </w: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….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tarihinde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açılmış bir soruşturma bulunduğu </w:t>
      </w:r>
    </w:p>
    <w:p w:rsidR="00BD5643" w:rsidRDefault="00BD5643" w:rsidP="00BD5643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veya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D5643" w:rsidRPr="003E39BB" w:rsidRDefault="00BD5643" w:rsidP="00BD5643">
      <w:pPr>
        <w:tabs>
          <w:tab w:val="left" w:pos="675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3E39BB">
        <w:rPr>
          <w:rFonts w:ascii="Times New Roman" w:hAnsi="Times New Roman"/>
          <w:color w:val="FF0000"/>
          <w:sz w:val="24"/>
          <w:szCs w:val="24"/>
        </w:rPr>
        <w:t xml:space="preserve">işlediği fiilin sabit olduğu Y’nin alınan tanık ifadesi ve kamera görüntüleri ile işlediği iddia edilen fiilin sabit olduğu somut bulgularla ortaya konduğu ve </w:t>
      </w: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…..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3E39BB">
        <w:rPr>
          <w:rFonts w:ascii="Times New Roman" w:hAnsi="Times New Roman"/>
          <w:color w:val="FF0000"/>
          <w:sz w:val="24"/>
          <w:szCs w:val="24"/>
        </w:rPr>
        <w:t>tutulan</w:t>
      </w:r>
      <w:proofErr w:type="gramEnd"/>
      <w:r w:rsidRPr="003E39BB">
        <w:rPr>
          <w:rFonts w:ascii="Times New Roman" w:hAnsi="Times New Roman"/>
          <w:color w:val="FF0000"/>
          <w:sz w:val="24"/>
          <w:szCs w:val="24"/>
        </w:rPr>
        <w:t xml:space="preserve"> tutanaktaki fiili işlediği kanaati oluşmuştur.       </w:t>
      </w:r>
    </w:p>
    <w:p w:rsidR="00BD5643" w:rsidRDefault="00BD5643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</w:p>
    <w:p w:rsidR="005F7E37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 w:rsidRPr="00B90BD2">
        <w:rPr>
          <w:rFonts w:ascii="Times New Roman" w:hAnsi="Times New Roman"/>
          <w:b/>
          <w:sz w:val="24"/>
          <w:szCs w:val="24"/>
        </w:rPr>
        <w:t>8-SONUÇ VE TEKLİF</w:t>
      </w:r>
      <w:r>
        <w:rPr>
          <w:rFonts w:ascii="Times New Roman" w:hAnsi="Times New Roman"/>
          <w:sz w:val="24"/>
          <w:szCs w:val="24"/>
        </w:rPr>
        <w:t xml:space="preserve">: Bu bölümde yapılan değerlendirme ışığında, fiilin suç teşkil edip etmediği ve suç teşkil ediyorsa disiplin soruşturması açılması yönünde kanaat bildirilmesi, </w:t>
      </w:r>
    </w:p>
    <w:p w:rsidR="005F7E37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eğer</w:t>
      </w:r>
      <w:proofErr w:type="gramEnd"/>
      <w:r>
        <w:rPr>
          <w:rFonts w:ascii="Times New Roman" w:hAnsi="Times New Roman"/>
          <w:sz w:val="24"/>
          <w:szCs w:val="24"/>
        </w:rPr>
        <w:t xml:space="preserve"> yapılan inceleme işlemi sonucunda</w:t>
      </w:r>
      <w:r w:rsidR="005F7E37">
        <w:rPr>
          <w:rFonts w:ascii="Times New Roman" w:hAnsi="Times New Roman"/>
          <w:sz w:val="24"/>
          <w:szCs w:val="24"/>
        </w:rPr>
        <w:t>;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7E3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erhangi bir suç unsuruna rastlanılmaması halinde ise ilgili</w:t>
      </w:r>
      <w:r w:rsidR="005F7E37">
        <w:rPr>
          <w:rFonts w:ascii="Times New Roman" w:hAnsi="Times New Roman"/>
          <w:sz w:val="24"/>
          <w:szCs w:val="24"/>
        </w:rPr>
        <w:t>/ilgililer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hakkında soruşturma açılmasına gerek görülmemiştir şeklinde teklif getirilmelidir.</w:t>
      </w:r>
    </w:p>
    <w:p w:rsidR="005C4C0B" w:rsidRDefault="005C4C0B" w:rsidP="005C4C0B">
      <w:pPr>
        <w:tabs>
          <w:tab w:val="left" w:pos="675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/…./20… </w:t>
      </w:r>
    </w:p>
    <w:p w:rsidR="005C4C0B" w:rsidRDefault="005C4C0B" w:rsidP="005C4C0B">
      <w:pPr>
        <w:tabs>
          <w:tab w:val="left" w:pos="67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………….……………</w:t>
      </w:r>
      <w:proofErr w:type="gramEnd"/>
    </w:p>
    <w:p w:rsidR="005C4C0B" w:rsidRDefault="005C4C0B" w:rsidP="005C4C0B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İncelemeci/İnceleme Komisyonu</w:t>
      </w:r>
    </w:p>
    <w:p w:rsidR="005C4C0B" w:rsidRDefault="005C4C0B" w:rsidP="005C4C0B">
      <w:pPr>
        <w:rPr>
          <w:rFonts w:ascii="Times New Roman" w:hAnsi="Times New Roman"/>
          <w:sz w:val="24"/>
          <w:szCs w:val="24"/>
        </w:rPr>
      </w:pPr>
    </w:p>
    <w:p w:rsidR="00D03B09" w:rsidRDefault="00D03B09"/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D2"/>
    <w:rsid w:val="0004639B"/>
    <w:rsid w:val="003B2C0B"/>
    <w:rsid w:val="005C4C0B"/>
    <w:rsid w:val="005F7E37"/>
    <w:rsid w:val="00831B7E"/>
    <w:rsid w:val="008700A9"/>
    <w:rsid w:val="00BA1FD2"/>
    <w:rsid w:val="00BD5643"/>
    <w:rsid w:val="00D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CB6"/>
  <w15:docId w15:val="{8AB24CAE-EFB4-4398-9BD0-6D3CADA2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C0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7</cp:revision>
  <dcterms:created xsi:type="dcterms:W3CDTF">2021-05-14T20:18:00Z</dcterms:created>
  <dcterms:modified xsi:type="dcterms:W3CDTF">2022-02-02T07:12:00Z</dcterms:modified>
</cp:coreProperties>
</file>